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94" w:rsidRDefault="001E4A94" w:rsidP="001E4A94">
      <w:pPr>
        <w:jc w:val="center"/>
      </w:pPr>
      <w:bookmarkStart w:id="0" w:name="_GoBack"/>
      <w:bookmarkEnd w:id="0"/>
      <w:r w:rsidRPr="001E4A94">
        <w:rPr>
          <w:b/>
          <w:sz w:val="24"/>
        </w:rPr>
        <w:t>PROCEDURE</w:t>
      </w:r>
      <w:r>
        <w:t xml:space="preserve"> </w:t>
      </w:r>
    </w:p>
    <w:p w:rsidR="001024CA" w:rsidRPr="001E4A94" w:rsidRDefault="005439B8" w:rsidP="001E4A94">
      <w:pPr>
        <w:jc w:val="center"/>
      </w:pPr>
      <w:r>
        <w:rPr>
          <w:sz w:val="24"/>
          <w:szCs w:val="24"/>
        </w:rPr>
        <w:t xml:space="preserve">bando D.R. </w:t>
      </w:r>
      <w:r w:rsidR="001E4A94">
        <w:rPr>
          <w:sz w:val="24"/>
          <w:szCs w:val="24"/>
        </w:rPr>
        <w:t xml:space="preserve">1213 del 30/04/2019 e </w:t>
      </w:r>
      <w:r>
        <w:rPr>
          <w:sz w:val="24"/>
          <w:szCs w:val="24"/>
        </w:rPr>
        <w:t xml:space="preserve">D.R. </w:t>
      </w:r>
      <w:r w:rsidR="001024CA">
        <w:rPr>
          <w:sz w:val="24"/>
          <w:szCs w:val="24"/>
        </w:rPr>
        <w:t>1705</w:t>
      </w:r>
      <w:r w:rsidR="001024CA" w:rsidRPr="001024CA">
        <w:rPr>
          <w:sz w:val="24"/>
          <w:szCs w:val="24"/>
        </w:rPr>
        <w:t xml:space="preserve"> del </w:t>
      </w:r>
      <w:r w:rsidR="001024CA">
        <w:rPr>
          <w:sz w:val="24"/>
          <w:szCs w:val="24"/>
        </w:rPr>
        <w:t>05</w:t>
      </w:r>
      <w:r w:rsidR="001024CA" w:rsidRPr="001024CA">
        <w:rPr>
          <w:sz w:val="24"/>
          <w:szCs w:val="24"/>
        </w:rPr>
        <w:t>/0</w:t>
      </w:r>
      <w:r w:rsidR="001024CA">
        <w:rPr>
          <w:sz w:val="24"/>
          <w:szCs w:val="24"/>
        </w:rPr>
        <w:t>6</w:t>
      </w:r>
      <w:r w:rsidR="001024CA" w:rsidRPr="001024CA">
        <w:rPr>
          <w:sz w:val="24"/>
          <w:szCs w:val="24"/>
        </w:rPr>
        <w:t>/2019</w:t>
      </w:r>
      <w:r>
        <w:rPr>
          <w:sz w:val="24"/>
          <w:szCs w:val="24"/>
        </w:rPr>
        <w:t xml:space="preserve"> (riapertura termini</w:t>
      </w:r>
      <w:r w:rsidR="001E4A94">
        <w:rPr>
          <w:sz w:val="24"/>
          <w:szCs w:val="24"/>
        </w:rPr>
        <w:t>)</w:t>
      </w:r>
    </w:p>
    <w:p w:rsidR="001024CA" w:rsidRPr="001024CA" w:rsidRDefault="001024CA" w:rsidP="001024CA">
      <w:pPr>
        <w:spacing w:after="0"/>
        <w:jc w:val="both"/>
        <w:rPr>
          <w:sz w:val="24"/>
          <w:szCs w:val="24"/>
        </w:rPr>
      </w:pPr>
    </w:p>
    <w:p w:rsidR="001024CA" w:rsidRPr="00E31EA2" w:rsidRDefault="001024CA" w:rsidP="00E31EA2">
      <w:pPr>
        <w:pStyle w:val="Paragrafoelenco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E31EA2">
        <w:rPr>
          <w:sz w:val="24"/>
          <w:szCs w:val="24"/>
        </w:rPr>
        <w:t xml:space="preserve">gli </w:t>
      </w:r>
      <w:r w:rsidRPr="00E31EA2">
        <w:rPr>
          <w:b/>
          <w:bCs/>
          <w:sz w:val="24"/>
          <w:szCs w:val="24"/>
        </w:rPr>
        <w:t>studenti di I e II livello e a ciclo unico</w:t>
      </w:r>
      <w:r w:rsidRPr="00E31EA2">
        <w:rPr>
          <w:sz w:val="24"/>
          <w:szCs w:val="24"/>
        </w:rPr>
        <w:t xml:space="preserve"> dovranno inviare </w:t>
      </w:r>
      <w:r w:rsidRPr="00E31EA2">
        <w:rPr>
          <w:sz w:val="24"/>
          <w:szCs w:val="24"/>
          <w:u w:val="single"/>
        </w:rPr>
        <w:t>alla UDI del proprio dipartimento di afferenza</w:t>
      </w:r>
      <w:r w:rsidRPr="00E31EA2">
        <w:rPr>
          <w:sz w:val="24"/>
          <w:szCs w:val="24"/>
        </w:rPr>
        <w:t xml:space="preserve"> l’</w:t>
      </w:r>
      <w:proofErr w:type="spellStart"/>
      <w:r w:rsidRPr="00E31EA2">
        <w:rPr>
          <w:sz w:val="24"/>
          <w:szCs w:val="24"/>
        </w:rPr>
        <w:t>Activities</w:t>
      </w:r>
      <w:proofErr w:type="spellEnd"/>
      <w:r w:rsidRPr="00E31EA2">
        <w:rPr>
          <w:sz w:val="24"/>
          <w:szCs w:val="24"/>
        </w:rPr>
        <w:t xml:space="preserve"> Agreement e la lettera di accettazione per l’istruzione dell’istanza alla valutazione del consiglio di Corso di Studio e alla firma del presidente del Corso; </w:t>
      </w:r>
    </w:p>
    <w:p w:rsidR="001024CA" w:rsidRPr="00E31EA2" w:rsidRDefault="001024CA" w:rsidP="00E31EA2">
      <w:pPr>
        <w:pStyle w:val="Paragrafoelenco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E31EA2">
        <w:rPr>
          <w:sz w:val="24"/>
          <w:szCs w:val="24"/>
        </w:rPr>
        <w:t xml:space="preserve">i </w:t>
      </w:r>
      <w:r w:rsidRPr="00E31EA2">
        <w:rPr>
          <w:b/>
          <w:bCs/>
          <w:sz w:val="24"/>
          <w:szCs w:val="24"/>
        </w:rPr>
        <w:t xml:space="preserve">dottorandi </w:t>
      </w:r>
      <w:r w:rsidRPr="00E31EA2">
        <w:rPr>
          <w:sz w:val="24"/>
          <w:szCs w:val="24"/>
        </w:rPr>
        <w:t>dovranno sottoporre l’</w:t>
      </w:r>
      <w:proofErr w:type="spellStart"/>
      <w:r w:rsidRPr="00E31EA2">
        <w:rPr>
          <w:sz w:val="24"/>
          <w:szCs w:val="24"/>
        </w:rPr>
        <w:t>Activities</w:t>
      </w:r>
      <w:proofErr w:type="spellEnd"/>
      <w:r w:rsidRPr="00E31EA2">
        <w:rPr>
          <w:sz w:val="24"/>
          <w:szCs w:val="24"/>
        </w:rPr>
        <w:t xml:space="preserve"> Agreement e la lettera di accettazione alla valutazione del collegio dei docenti e acquisire la firma del coordinatore del dottorato.</w:t>
      </w:r>
    </w:p>
    <w:p w:rsidR="001024CA" w:rsidRDefault="001024CA" w:rsidP="001024CA">
      <w:pPr>
        <w:spacing w:after="0"/>
        <w:jc w:val="both"/>
        <w:rPr>
          <w:sz w:val="24"/>
          <w:szCs w:val="24"/>
        </w:rPr>
      </w:pPr>
    </w:p>
    <w:p w:rsidR="001024CA" w:rsidRPr="00A94873" w:rsidRDefault="001024CA" w:rsidP="00FF1311">
      <w:pPr>
        <w:spacing w:after="0" w:line="240" w:lineRule="auto"/>
        <w:jc w:val="both"/>
        <w:rPr>
          <w:i/>
          <w:sz w:val="16"/>
          <w:szCs w:val="16"/>
        </w:rPr>
      </w:pPr>
      <w:r w:rsidRPr="00A94873">
        <w:rPr>
          <w:i/>
          <w:sz w:val="16"/>
          <w:szCs w:val="16"/>
        </w:rPr>
        <w:t>Sarà cura del beneficiario della mobilità ritirare la documentazione firmata presso la struttura di afferenza ed avviare individualmente i contatti con l’università ospitante</w:t>
      </w:r>
      <w:r w:rsidR="003E01FB">
        <w:rPr>
          <w:i/>
          <w:sz w:val="16"/>
          <w:szCs w:val="16"/>
        </w:rPr>
        <w:t>,</w:t>
      </w:r>
      <w:r w:rsidRPr="00A94873">
        <w:rPr>
          <w:i/>
          <w:sz w:val="16"/>
          <w:szCs w:val="16"/>
        </w:rPr>
        <w:t xml:space="preserve"> al fine di definire condizioni e modalità per effettuare la propria mobilità all’estero e richiedere la firma dell’</w:t>
      </w:r>
      <w:proofErr w:type="spellStart"/>
      <w:r w:rsidRPr="00A94873">
        <w:rPr>
          <w:i/>
          <w:sz w:val="16"/>
          <w:szCs w:val="16"/>
        </w:rPr>
        <w:t>Activities</w:t>
      </w:r>
      <w:proofErr w:type="spellEnd"/>
      <w:r w:rsidRPr="00A94873">
        <w:rPr>
          <w:i/>
          <w:sz w:val="16"/>
          <w:szCs w:val="16"/>
        </w:rPr>
        <w:t xml:space="preserve"> Agreement. Laddove necessario lo studente dovrà compilare e trasmettere anche la modulistica richiesta dall’università ospitante.</w:t>
      </w:r>
    </w:p>
    <w:p w:rsidR="001024CA" w:rsidRPr="001024CA" w:rsidRDefault="001024CA" w:rsidP="001024CA">
      <w:pPr>
        <w:spacing w:after="0"/>
        <w:jc w:val="both"/>
        <w:rPr>
          <w:sz w:val="24"/>
          <w:szCs w:val="24"/>
        </w:rPr>
      </w:pPr>
    </w:p>
    <w:p w:rsidR="00FF1311" w:rsidRPr="00E31EA2" w:rsidRDefault="001024CA" w:rsidP="00E31EA2">
      <w:pPr>
        <w:spacing w:after="0"/>
        <w:jc w:val="both"/>
        <w:rPr>
          <w:b/>
          <w:sz w:val="24"/>
          <w:szCs w:val="24"/>
        </w:rPr>
      </w:pPr>
      <w:r w:rsidRPr="001024CA">
        <w:rPr>
          <w:b/>
          <w:bCs/>
          <w:sz w:val="24"/>
          <w:szCs w:val="24"/>
        </w:rPr>
        <w:t>Prima della partenza</w:t>
      </w:r>
      <w:r w:rsidRPr="001024CA">
        <w:rPr>
          <w:sz w:val="24"/>
          <w:szCs w:val="24"/>
        </w:rPr>
        <w:t xml:space="preserve"> </w:t>
      </w:r>
      <w:r w:rsidR="00E31EA2" w:rsidRPr="00E31EA2">
        <w:rPr>
          <w:b/>
          <w:sz w:val="24"/>
          <w:szCs w:val="24"/>
        </w:rPr>
        <w:t>il beneficiario della borsa dovrà</w:t>
      </w:r>
      <w:r w:rsidR="00E31EA2">
        <w:rPr>
          <w:b/>
          <w:sz w:val="24"/>
          <w:szCs w:val="24"/>
        </w:rPr>
        <w:t>:</w:t>
      </w:r>
    </w:p>
    <w:p w:rsidR="003E01FB" w:rsidRDefault="001024CA" w:rsidP="003E01FB">
      <w:pPr>
        <w:pStyle w:val="Paragrafoelenco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3E01FB">
        <w:rPr>
          <w:sz w:val="24"/>
          <w:szCs w:val="24"/>
        </w:rPr>
        <w:t xml:space="preserve">consegnare alla </w:t>
      </w:r>
      <w:r w:rsidRPr="003E01FB">
        <w:rPr>
          <w:sz w:val="24"/>
          <w:szCs w:val="24"/>
          <w:u w:val="single"/>
        </w:rPr>
        <w:t>UDI dipartimentale/coordinatore del dottorato</w:t>
      </w:r>
      <w:r w:rsidRPr="003E01FB">
        <w:rPr>
          <w:sz w:val="24"/>
          <w:szCs w:val="24"/>
        </w:rPr>
        <w:t xml:space="preserve"> l’</w:t>
      </w:r>
      <w:proofErr w:type="spellStart"/>
      <w:r w:rsidRPr="003E01FB">
        <w:rPr>
          <w:sz w:val="24"/>
          <w:szCs w:val="24"/>
        </w:rPr>
        <w:t>Acti</w:t>
      </w:r>
      <w:r w:rsidR="003E01FB">
        <w:rPr>
          <w:sz w:val="24"/>
          <w:szCs w:val="24"/>
        </w:rPr>
        <w:t>vities</w:t>
      </w:r>
      <w:proofErr w:type="spellEnd"/>
      <w:r w:rsidR="003E01FB">
        <w:rPr>
          <w:sz w:val="24"/>
          <w:szCs w:val="24"/>
        </w:rPr>
        <w:t xml:space="preserve"> Agreement controfirmato</w:t>
      </w:r>
      <w:r w:rsidRPr="003E01FB">
        <w:rPr>
          <w:sz w:val="24"/>
          <w:szCs w:val="24"/>
        </w:rPr>
        <w:t xml:space="preserve"> </w:t>
      </w:r>
      <w:r w:rsidR="00E31EA2">
        <w:rPr>
          <w:sz w:val="24"/>
          <w:szCs w:val="24"/>
        </w:rPr>
        <w:t>dal partner straniero;</w:t>
      </w:r>
    </w:p>
    <w:p w:rsidR="001024CA" w:rsidRPr="003E01FB" w:rsidRDefault="001024CA" w:rsidP="003E01FB">
      <w:pPr>
        <w:pStyle w:val="Paragrafoelenco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3E01FB">
        <w:rPr>
          <w:sz w:val="24"/>
          <w:szCs w:val="24"/>
        </w:rPr>
        <w:t xml:space="preserve">confermare all’università partner la data del proprio arrivo concordando le modalità di registrazione presso la struttura ospitante. </w:t>
      </w:r>
    </w:p>
    <w:p w:rsidR="00FE3187" w:rsidRDefault="00FE3187" w:rsidP="00FE3187">
      <w:pPr>
        <w:spacing w:after="0"/>
        <w:jc w:val="both"/>
        <w:rPr>
          <w:sz w:val="24"/>
          <w:szCs w:val="24"/>
        </w:rPr>
      </w:pPr>
    </w:p>
    <w:p w:rsidR="00FE3187" w:rsidRDefault="00FE3187" w:rsidP="00E31EA2">
      <w:pPr>
        <w:spacing w:after="0"/>
        <w:jc w:val="both"/>
        <w:rPr>
          <w:b/>
          <w:sz w:val="24"/>
          <w:szCs w:val="24"/>
        </w:rPr>
      </w:pPr>
      <w:r w:rsidRPr="00FE3187">
        <w:rPr>
          <w:b/>
          <w:sz w:val="24"/>
          <w:szCs w:val="24"/>
        </w:rPr>
        <w:t>All’arrivo nella sede ospitante</w:t>
      </w:r>
      <w:r w:rsidR="00E31EA2" w:rsidRPr="00E31EA2">
        <w:rPr>
          <w:sz w:val="24"/>
          <w:szCs w:val="24"/>
        </w:rPr>
        <w:t xml:space="preserve"> </w:t>
      </w:r>
      <w:r w:rsidR="00E31EA2" w:rsidRPr="00E31EA2">
        <w:rPr>
          <w:b/>
          <w:sz w:val="24"/>
          <w:szCs w:val="24"/>
        </w:rPr>
        <w:t>il beneficiario della borsa dovrà</w:t>
      </w:r>
      <w:r w:rsidR="00E31EA2">
        <w:rPr>
          <w:b/>
          <w:sz w:val="24"/>
          <w:szCs w:val="24"/>
        </w:rPr>
        <w:t>:</w:t>
      </w:r>
    </w:p>
    <w:p w:rsidR="00DB6F29" w:rsidRPr="003E01FB" w:rsidRDefault="00DB6F29" w:rsidP="003E01FB">
      <w:pPr>
        <w:pStyle w:val="Paragrafoelenco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E01FB">
        <w:rPr>
          <w:sz w:val="24"/>
          <w:szCs w:val="24"/>
        </w:rPr>
        <w:t>inviare l’</w:t>
      </w:r>
      <w:proofErr w:type="spellStart"/>
      <w:r w:rsidR="003E01FB" w:rsidRPr="003E01FB">
        <w:rPr>
          <w:sz w:val="24"/>
          <w:szCs w:val="24"/>
        </w:rPr>
        <w:t>Arrival</w:t>
      </w:r>
      <w:proofErr w:type="spellEnd"/>
      <w:r w:rsidR="003E01FB" w:rsidRPr="003E01FB">
        <w:rPr>
          <w:sz w:val="24"/>
          <w:szCs w:val="24"/>
        </w:rPr>
        <w:t xml:space="preserve"> C</w:t>
      </w:r>
      <w:r w:rsidRPr="003E01FB">
        <w:rPr>
          <w:sz w:val="24"/>
          <w:szCs w:val="24"/>
        </w:rPr>
        <w:t>ertificate, la richiesta erogazione borsa e l’</w:t>
      </w:r>
      <w:proofErr w:type="spellStart"/>
      <w:r w:rsidR="003E01FB" w:rsidRPr="003E01FB">
        <w:rPr>
          <w:sz w:val="24"/>
          <w:szCs w:val="24"/>
        </w:rPr>
        <w:t>A</w:t>
      </w:r>
      <w:r w:rsidRPr="003E01FB">
        <w:rPr>
          <w:sz w:val="24"/>
          <w:szCs w:val="24"/>
        </w:rPr>
        <w:t>ctivities</w:t>
      </w:r>
      <w:proofErr w:type="spellEnd"/>
      <w:r w:rsidRPr="003E01FB">
        <w:rPr>
          <w:sz w:val="24"/>
          <w:szCs w:val="24"/>
        </w:rPr>
        <w:t xml:space="preserve"> </w:t>
      </w:r>
      <w:r w:rsidR="003E01FB" w:rsidRPr="003E01FB">
        <w:rPr>
          <w:sz w:val="24"/>
          <w:szCs w:val="24"/>
        </w:rPr>
        <w:t>A</w:t>
      </w:r>
      <w:r w:rsidRPr="003E01FB">
        <w:rPr>
          <w:sz w:val="24"/>
          <w:szCs w:val="24"/>
        </w:rPr>
        <w:t xml:space="preserve">greement a </w:t>
      </w:r>
      <w:hyperlink r:id="rId5" w:history="1">
        <w:r w:rsidRPr="003E01FB">
          <w:rPr>
            <w:rStyle w:val="Collegamentoipertestuale"/>
            <w:sz w:val="24"/>
            <w:szCs w:val="24"/>
          </w:rPr>
          <w:t>gmarle@unict.it</w:t>
        </w:r>
      </w:hyperlink>
      <w:r w:rsidR="00E31EA2">
        <w:rPr>
          <w:sz w:val="24"/>
          <w:szCs w:val="24"/>
        </w:rPr>
        <w:t xml:space="preserve"> . L</w:t>
      </w:r>
      <w:r w:rsidRPr="003E01FB">
        <w:rPr>
          <w:sz w:val="24"/>
          <w:szCs w:val="24"/>
        </w:rPr>
        <w:t>’atto di liquidazione</w:t>
      </w:r>
      <w:r w:rsidR="00E31EA2">
        <w:rPr>
          <w:sz w:val="24"/>
          <w:szCs w:val="24"/>
        </w:rPr>
        <w:t xml:space="preserve"> sarà inviato</w:t>
      </w:r>
      <w:r w:rsidR="00E31EA2">
        <w:rPr>
          <w:iCs/>
          <w:sz w:val="24"/>
          <w:szCs w:val="24"/>
        </w:rPr>
        <w:t xml:space="preserve"> all’Area finanziaria che emetterà il </w:t>
      </w:r>
      <w:r w:rsidR="008D5460" w:rsidRPr="003E01FB">
        <w:rPr>
          <w:iCs/>
          <w:sz w:val="24"/>
          <w:szCs w:val="24"/>
        </w:rPr>
        <w:t>mandato</w:t>
      </w:r>
      <w:r w:rsidR="00E31EA2">
        <w:rPr>
          <w:iCs/>
          <w:sz w:val="24"/>
          <w:szCs w:val="24"/>
        </w:rPr>
        <w:t xml:space="preserve"> seguendo </w:t>
      </w:r>
      <w:r w:rsidR="008D5460" w:rsidRPr="003E01FB">
        <w:rPr>
          <w:iCs/>
          <w:sz w:val="24"/>
          <w:szCs w:val="24"/>
        </w:rPr>
        <w:t>la normale tempistica adottata per l’erogazione delle borse.</w:t>
      </w:r>
    </w:p>
    <w:p w:rsidR="008D5460" w:rsidRDefault="008D5460" w:rsidP="008D5460">
      <w:pPr>
        <w:rPr>
          <w:i/>
          <w:iCs/>
          <w:color w:val="1F497D"/>
          <w:sz w:val="16"/>
          <w:szCs w:val="16"/>
        </w:rPr>
      </w:pPr>
    </w:p>
    <w:p w:rsidR="008D5460" w:rsidRPr="008D5460" w:rsidRDefault="008D5460" w:rsidP="008D5460">
      <w:pPr>
        <w:jc w:val="both"/>
        <w:rPr>
          <w:i/>
          <w:iCs/>
          <w:sz w:val="16"/>
          <w:szCs w:val="16"/>
        </w:rPr>
      </w:pPr>
      <w:proofErr w:type="gramStart"/>
      <w:r w:rsidRPr="008D5460">
        <w:rPr>
          <w:i/>
          <w:iCs/>
          <w:sz w:val="16"/>
          <w:szCs w:val="16"/>
        </w:rPr>
        <w:t>E’</w:t>
      </w:r>
      <w:proofErr w:type="gramEnd"/>
      <w:r w:rsidR="00B71DFA">
        <w:rPr>
          <w:i/>
          <w:iCs/>
          <w:sz w:val="16"/>
          <w:szCs w:val="16"/>
        </w:rPr>
        <w:t xml:space="preserve"> </w:t>
      </w:r>
      <w:r w:rsidRPr="008D5460">
        <w:rPr>
          <w:i/>
          <w:iCs/>
          <w:sz w:val="16"/>
          <w:szCs w:val="16"/>
        </w:rPr>
        <w:t>fondamentale</w:t>
      </w:r>
      <w:r w:rsidR="003E01FB">
        <w:rPr>
          <w:i/>
          <w:iCs/>
          <w:sz w:val="16"/>
          <w:szCs w:val="16"/>
        </w:rPr>
        <w:t xml:space="preserve"> che l’</w:t>
      </w:r>
      <w:proofErr w:type="spellStart"/>
      <w:r w:rsidR="003E01FB">
        <w:rPr>
          <w:i/>
          <w:iCs/>
          <w:sz w:val="16"/>
          <w:szCs w:val="16"/>
        </w:rPr>
        <w:t>Activities</w:t>
      </w:r>
      <w:proofErr w:type="spellEnd"/>
      <w:r w:rsidR="003E01FB">
        <w:rPr>
          <w:i/>
          <w:iCs/>
          <w:sz w:val="16"/>
          <w:szCs w:val="16"/>
        </w:rPr>
        <w:t xml:space="preserve"> A</w:t>
      </w:r>
      <w:r>
        <w:rPr>
          <w:i/>
          <w:iCs/>
          <w:sz w:val="16"/>
          <w:szCs w:val="16"/>
        </w:rPr>
        <w:t xml:space="preserve">greement </w:t>
      </w:r>
      <w:r w:rsidRPr="008D5460">
        <w:rPr>
          <w:i/>
          <w:iCs/>
          <w:sz w:val="16"/>
          <w:szCs w:val="16"/>
        </w:rPr>
        <w:t>sia autorizzato, firmato e timbrato dal presidente del corso di laurea/coordinatore dottorato e dal partner straniero. Tale documento, che garantisce il riconoscimento preventivo della mobilità da effettuare, dovrà essere inoltrato contestualm</w:t>
      </w:r>
      <w:r>
        <w:rPr>
          <w:i/>
          <w:iCs/>
          <w:sz w:val="16"/>
          <w:szCs w:val="16"/>
        </w:rPr>
        <w:t>ente ai documenti di cui sopra</w:t>
      </w:r>
      <w:r w:rsidRPr="008D5460">
        <w:rPr>
          <w:i/>
          <w:iCs/>
          <w:sz w:val="16"/>
          <w:szCs w:val="16"/>
        </w:rPr>
        <w:t xml:space="preserve"> a conferma del reciproco accordo tra le due istituzioni.</w:t>
      </w:r>
    </w:p>
    <w:p w:rsidR="008D5460" w:rsidRPr="00DB6F29" w:rsidRDefault="008D5460" w:rsidP="00DB6F29">
      <w:pPr>
        <w:pStyle w:val="Paragrafoelenco"/>
        <w:spacing w:after="0"/>
        <w:jc w:val="both"/>
        <w:rPr>
          <w:sz w:val="24"/>
          <w:szCs w:val="24"/>
        </w:rPr>
      </w:pPr>
    </w:p>
    <w:p w:rsidR="00803256" w:rsidRDefault="001024CA" w:rsidP="001024CA">
      <w:pPr>
        <w:spacing w:after="0"/>
        <w:jc w:val="both"/>
        <w:rPr>
          <w:b/>
          <w:bCs/>
          <w:sz w:val="24"/>
          <w:szCs w:val="24"/>
        </w:rPr>
      </w:pPr>
      <w:r w:rsidRPr="00FE3187">
        <w:rPr>
          <w:b/>
          <w:sz w:val="24"/>
          <w:szCs w:val="24"/>
        </w:rPr>
        <w:t xml:space="preserve">Al </w:t>
      </w:r>
      <w:r w:rsidRPr="005510D3">
        <w:rPr>
          <w:b/>
          <w:bCs/>
          <w:sz w:val="24"/>
          <w:szCs w:val="24"/>
        </w:rPr>
        <w:t>termine della mobilità</w:t>
      </w:r>
    </w:p>
    <w:p w:rsidR="004930FF" w:rsidRDefault="004930FF" w:rsidP="001024CA">
      <w:pPr>
        <w:spacing w:after="0"/>
        <w:jc w:val="both"/>
        <w:rPr>
          <w:b/>
          <w:bCs/>
          <w:sz w:val="24"/>
          <w:szCs w:val="24"/>
        </w:rPr>
      </w:pPr>
    </w:p>
    <w:p w:rsidR="004930FF" w:rsidRDefault="004930FF" w:rsidP="001024CA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Il beneficiario</w:t>
      </w:r>
    </w:p>
    <w:p w:rsidR="001024CA" w:rsidRDefault="001024CA" w:rsidP="00F97468">
      <w:pPr>
        <w:pStyle w:val="Paragrafoelenco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F97468">
        <w:rPr>
          <w:sz w:val="24"/>
          <w:szCs w:val="24"/>
        </w:rPr>
        <w:t xml:space="preserve">ai fini del riconoscimento crediti (obbligatorio </w:t>
      </w:r>
      <w:r w:rsidR="005510D3" w:rsidRPr="00F97468">
        <w:rPr>
          <w:sz w:val="24"/>
          <w:szCs w:val="24"/>
        </w:rPr>
        <w:t>per il</w:t>
      </w:r>
      <w:r w:rsidRPr="00F97468">
        <w:rPr>
          <w:sz w:val="24"/>
          <w:szCs w:val="24"/>
        </w:rPr>
        <w:t xml:space="preserve"> ban</w:t>
      </w:r>
      <w:r w:rsidR="004930FF">
        <w:rPr>
          <w:sz w:val="24"/>
          <w:szCs w:val="24"/>
        </w:rPr>
        <w:t xml:space="preserve">do in oggetto), </w:t>
      </w:r>
      <w:r w:rsidRPr="00F97468">
        <w:rPr>
          <w:sz w:val="24"/>
          <w:szCs w:val="24"/>
        </w:rPr>
        <w:t xml:space="preserve">è tenuto a presentare/trasmettere alla </w:t>
      </w:r>
      <w:r w:rsidRPr="00F97468">
        <w:rPr>
          <w:sz w:val="24"/>
          <w:szCs w:val="24"/>
          <w:u w:val="single"/>
        </w:rPr>
        <w:t>UDI dipartimentale/coordinatore del dottorato</w:t>
      </w:r>
      <w:r w:rsidRPr="00F97468">
        <w:rPr>
          <w:sz w:val="24"/>
          <w:szCs w:val="24"/>
        </w:rPr>
        <w:t xml:space="preserve"> </w:t>
      </w:r>
      <w:r w:rsidR="005510D3" w:rsidRPr="00F97468">
        <w:rPr>
          <w:sz w:val="24"/>
          <w:szCs w:val="24"/>
        </w:rPr>
        <w:t xml:space="preserve">una relazione finale a cura del partner straniero (entro 10 giorni lavorativi e, </w:t>
      </w:r>
      <w:r w:rsidR="005510D3" w:rsidRPr="00F97468">
        <w:rPr>
          <w:sz w:val="24"/>
          <w:szCs w:val="24"/>
          <w:u w:val="single"/>
        </w:rPr>
        <w:t>nel caso di mobilità il cui giorno ultimo sia il 15 dicembre 2019</w:t>
      </w:r>
      <w:r w:rsidR="005510D3" w:rsidRPr="00F97468">
        <w:rPr>
          <w:sz w:val="24"/>
          <w:szCs w:val="24"/>
        </w:rPr>
        <w:t xml:space="preserve">, tale attestazione dovrà essere tempestivamente trasmessa </w:t>
      </w:r>
      <w:r w:rsidR="005510D3" w:rsidRPr="00F97468">
        <w:rPr>
          <w:sz w:val="24"/>
          <w:szCs w:val="24"/>
          <w:u w:val="single"/>
        </w:rPr>
        <w:t>anche</w:t>
      </w:r>
      <w:r w:rsidR="005510D3" w:rsidRPr="00F97468">
        <w:rPr>
          <w:sz w:val="24"/>
          <w:szCs w:val="24"/>
        </w:rPr>
        <w:t xml:space="preserve"> all'indirizzo </w:t>
      </w:r>
      <w:hyperlink r:id="rId6" w:history="1">
        <w:r w:rsidR="005510D3" w:rsidRPr="00F97468">
          <w:rPr>
            <w:rStyle w:val="Collegamentoipertestuale"/>
            <w:sz w:val="24"/>
            <w:szCs w:val="24"/>
          </w:rPr>
          <w:t>gmarle@unict.it</w:t>
        </w:r>
      </w:hyperlink>
      <w:r w:rsidR="005510D3" w:rsidRPr="00F97468">
        <w:rPr>
          <w:sz w:val="24"/>
          <w:szCs w:val="24"/>
        </w:rPr>
        <w:t>)</w:t>
      </w:r>
      <w:r w:rsidR="00803256" w:rsidRPr="00F97468">
        <w:rPr>
          <w:sz w:val="24"/>
          <w:szCs w:val="24"/>
        </w:rPr>
        <w:t xml:space="preserve">. </w:t>
      </w:r>
      <w:proofErr w:type="gramStart"/>
      <w:r w:rsidR="00803256" w:rsidRPr="00F97468">
        <w:rPr>
          <w:sz w:val="24"/>
          <w:szCs w:val="24"/>
        </w:rPr>
        <w:t>E’</w:t>
      </w:r>
      <w:proofErr w:type="gramEnd"/>
      <w:r w:rsidR="00803256" w:rsidRPr="00F97468">
        <w:rPr>
          <w:sz w:val="24"/>
          <w:szCs w:val="24"/>
        </w:rPr>
        <w:t xml:space="preserve"> importante che la relazione finale contenga </w:t>
      </w:r>
      <w:r w:rsidRPr="00F97468">
        <w:rPr>
          <w:sz w:val="24"/>
          <w:szCs w:val="24"/>
        </w:rPr>
        <w:t>le date della mobilità, i crediti maturati e i voti conseguiti per le attività previste nell’</w:t>
      </w:r>
      <w:proofErr w:type="spellStart"/>
      <w:r w:rsidRPr="00F97468">
        <w:rPr>
          <w:sz w:val="24"/>
          <w:szCs w:val="24"/>
        </w:rPr>
        <w:t>Activities</w:t>
      </w:r>
      <w:proofErr w:type="spellEnd"/>
      <w:r w:rsidRPr="00F97468">
        <w:rPr>
          <w:sz w:val="24"/>
          <w:szCs w:val="24"/>
        </w:rPr>
        <w:t xml:space="preserve"> Agreement ed effettivamente svolte. </w:t>
      </w:r>
    </w:p>
    <w:p w:rsidR="004930FF" w:rsidRDefault="004930FF" w:rsidP="004930FF">
      <w:pPr>
        <w:spacing w:after="0"/>
        <w:jc w:val="both"/>
        <w:rPr>
          <w:b/>
          <w:sz w:val="24"/>
          <w:szCs w:val="24"/>
        </w:rPr>
      </w:pPr>
    </w:p>
    <w:p w:rsidR="004930FF" w:rsidRPr="004930FF" w:rsidRDefault="004930FF" w:rsidP="004930FF">
      <w:pPr>
        <w:spacing w:after="0"/>
        <w:jc w:val="both"/>
        <w:rPr>
          <w:b/>
          <w:sz w:val="24"/>
          <w:szCs w:val="24"/>
        </w:rPr>
      </w:pPr>
      <w:r w:rsidRPr="004930FF">
        <w:rPr>
          <w:b/>
          <w:sz w:val="24"/>
          <w:szCs w:val="24"/>
        </w:rPr>
        <w:t>L’UDI dipartimentale/coordinatore del dottorato</w:t>
      </w:r>
    </w:p>
    <w:p w:rsidR="001024CA" w:rsidRPr="00F97468" w:rsidRDefault="004930FF" w:rsidP="00F97468">
      <w:pPr>
        <w:pStyle w:val="Paragrafoelenco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dovrà </w:t>
      </w:r>
      <w:r w:rsidR="00B71DFA" w:rsidRPr="00F97468">
        <w:rPr>
          <w:sz w:val="24"/>
          <w:szCs w:val="24"/>
        </w:rPr>
        <w:t>inviare</w:t>
      </w:r>
      <w:r w:rsidR="001024CA" w:rsidRPr="00F97468">
        <w:rPr>
          <w:sz w:val="24"/>
          <w:szCs w:val="24"/>
        </w:rPr>
        <w:t xml:space="preserve"> l’</w:t>
      </w:r>
      <w:proofErr w:type="spellStart"/>
      <w:r w:rsidR="001024CA" w:rsidRPr="00F97468">
        <w:rPr>
          <w:sz w:val="24"/>
          <w:szCs w:val="24"/>
        </w:rPr>
        <w:t>Activities</w:t>
      </w:r>
      <w:proofErr w:type="spellEnd"/>
      <w:r w:rsidR="001024CA" w:rsidRPr="00F97468">
        <w:rPr>
          <w:sz w:val="24"/>
          <w:szCs w:val="24"/>
        </w:rPr>
        <w:t xml:space="preserve"> Agreement firmato al settore carriere studenti/ufficio dottorato.</w:t>
      </w:r>
    </w:p>
    <w:p w:rsidR="001024CA" w:rsidRPr="00F97468" w:rsidRDefault="00121AB4" w:rsidP="00F97468">
      <w:pPr>
        <w:pStyle w:val="Paragrafoelenco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invie</w:t>
      </w:r>
      <w:r w:rsidR="004930FF">
        <w:rPr>
          <w:sz w:val="24"/>
          <w:szCs w:val="24"/>
        </w:rPr>
        <w:t>rà</w:t>
      </w:r>
      <w:r w:rsidR="001024CA" w:rsidRPr="00F97468">
        <w:rPr>
          <w:sz w:val="24"/>
          <w:szCs w:val="24"/>
        </w:rPr>
        <w:t xml:space="preserve"> </w:t>
      </w:r>
      <w:r w:rsidR="004930FF">
        <w:rPr>
          <w:sz w:val="24"/>
          <w:szCs w:val="24"/>
        </w:rPr>
        <w:t xml:space="preserve">successivamente </w:t>
      </w:r>
      <w:r w:rsidR="001024CA" w:rsidRPr="00F97468">
        <w:rPr>
          <w:sz w:val="24"/>
          <w:szCs w:val="24"/>
        </w:rPr>
        <w:t>all’UMI (per il censimento e la rendicontazione dei fondi) l’</w:t>
      </w:r>
      <w:proofErr w:type="spellStart"/>
      <w:r w:rsidR="001024CA" w:rsidRPr="00F97468">
        <w:rPr>
          <w:sz w:val="24"/>
          <w:szCs w:val="24"/>
        </w:rPr>
        <w:t>Activities</w:t>
      </w:r>
      <w:proofErr w:type="spellEnd"/>
      <w:r w:rsidR="001024CA" w:rsidRPr="00F97468">
        <w:rPr>
          <w:sz w:val="24"/>
          <w:szCs w:val="24"/>
        </w:rPr>
        <w:t xml:space="preserve"> Agreement, la relazione finale e la certificazione del</w:t>
      </w:r>
      <w:r w:rsidR="004930FF">
        <w:rPr>
          <w:sz w:val="24"/>
          <w:szCs w:val="24"/>
        </w:rPr>
        <w:t>l’avvenuto riconoscimento dei CFU</w:t>
      </w:r>
      <w:r w:rsidR="001024CA" w:rsidRPr="00F97468">
        <w:rPr>
          <w:sz w:val="24"/>
          <w:szCs w:val="24"/>
        </w:rPr>
        <w:t xml:space="preserve">. </w:t>
      </w:r>
    </w:p>
    <w:p w:rsidR="001024CA" w:rsidRPr="001024CA" w:rsidRDefault="001024CA" w:rsidP="001024CA">
      <w:pPr>
        <w:spacing w:after="0"/>
        <w:jc w:val="both"/>
        <w:rPr>
          <w:sz w:val="24"/>
          <w:szCs w:val="24"/>
        </w:rPr>
      </w:pPr>
    </w:p>
    <w:p w:rsidR="001024CA" w:rsidRPr="00A94873" w:rsidRDefault="00803256" w:rsidP="00FF1311">
      <w:pPr>
        <w:spacing w:after="0" w:line="240" w:lineRule="auto"/>
        <w:jc w:val="both"/>
        <w:rPr>
          <w:i/>
          <w:sz w:val="16"/>
          <w:szCs w:val="16"/>
        </w:rPr>
      </w:pPr>
      <w:r w:rsidRPr="00A94873">
        <w:rPr>
          <w:i/>
          <w:sz w:val="16"/>
          <w:szCs w:val="16"/>
        </w:rPr>
        <w:t>E</w:t>
      </w:r>
      <w:r w:rsidR="001024CA" w:rsidRPr="00A94873">
        <w:rPr>
          <w:i/>
          <w:sz w:val="16"/>
          <w:szCs w:val="16"/>
        </w:rPr>
        <w:t>ccezionalmente</w:t>
      </w:r>
      <w:r w:rsidRPr="00A94873">
        <w:rPr>
          <w:i/>
          <w:sz w:val="16"/>
          <w:szCs w:val="16"/>
        </w:rPr>
        <w:t>,</w:t>
      </w:r>
      <w:r w:rsidR="001024CA" w:rsidRPr="00A94873">
        <w:rPr>
          <w:i/>
          <w:sz w:val="16"/>
          <w:szCs w:val="16"/>
        </w:rPr>
        <w:t xml:space="preserve"> </w:t>
      </w:r>
      <w:r w:rsidRPr="00A94873">
        <w:rPr>
          <w:i/>
          <w:sz w:val="16"/>
          <w:szCs w:val="16"/>
        </w:rPr>
        <w:t xml:space="preserve">solo </w:t>
      </w:r>
      <w:r w:rsidR="001024CA" w:rsidRPr="00A94873">
        <w:rPr>
          <w:i/>
          <w:sz w:val="16"/>
          <w:szCs w:val="16"/>
        </w:rPr>
        <w:t>ai fini del riconoscimento di attività aggiuntive non previste nell’</w:t>
      </w:r>
      <w:proofErr w:type="spellStart"/>
      <w:r w:rsidR="001024CA" w:rsidRPr="00A94873">
        <w:rPr>
          <w:i/>
          <w:sz w:val="16"/>
          <w:szCs w:val="16"/>
        </w:rPr>
        <w:t>Activities</w:t>
      </w:r>
      <w:proofErr w:type="spellEnd"/>
      <w:r w:rsidR="001024CA" w:rsidRPr="00A94873">
        <w:rPr>
          <w:i/>
          <w:sz w:val="16"/>
          <w:szCs w:val="16"/>
        </w:rPr>
        <w:t xml:space="preserve"> Agreement iniziale, il presidente del Corso di Studio/coordinatore del </w:t>
      </w:r>
      <w:r w:rsidR="00DB6F29" w:rsidRPr="00A94873">
        <w:rPr>
          <w:i/>
          <w:sz w:val="16"/>
          <w:szCs w:val="16"/>
        </w:rPr>
        <w:t>dottorato </w:t>
      </w:r>
      <w:r w:rsidR="001024CA" w:rsidRPr="00A94873">
        <w:rPr>
          <w:i/>
          <w:sz w:val="16"/>
          <w:szCs w:val="16"/>
        </w:rPr>
        <w:t xml:space="preserve">potrà autorizzare l’inserimento in carriera di ulteriori CFU acquisiti e attestati dall’ente ospitante, sottoponendo la relazione finale alla valutazione del </w:t>
      </w:r>
      <w:proofErr w:type="spellStart"/>
      <w:r w:rsidR="001024CA" w:rsidRPr="00A94873">
        <w:rPr>
          <w:i/>
          <w:sz w:val="16"/>
          <w:szCs w:val="16"/>
        </w:rPr>
        <w:t>CdS</w:t>
      </w:r>
      <w:proofErr w:type="spellEnd"/>
      <w:r w:rsidR="001024CA" w:rsidRPr="00A94873">
        <w:rPr>
          <w:i/>
          <w:sz w:val="16"/>
          <w:szCs w:val="16"/>
        </w:rPr>
        <w:t>/collegio dei docenti.</w:t>
      </w:r>
    </w:p>
    <w:p w:rsidR="001024CA" w:rsidRPr="001024CA" w:rsidRDefault="001024CA" w:rsidP="001024CA">
      <w:pPr>
        <w:spacing w:after="0"/>
        <w:jc w:val="both"/>
        <w:rPr>
          <w:sz w:val="24"/>
          <w:szCs w:val="24"/>
        </w:rPr>
      </w:pPr>
    </w:p>
    <w:p w:rsidR="00FE3187" w:rsidRDefault="00FE3187" w:rsidP="00FE3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***************</w:t>
      </w:r>
    </w:p>
    <w:p w:rsidR="00FE3187" w:rsidRDefault="00FE3187" w:rsidP="001024CA">
      <w:pPr>
        <w:spacing w:after="0"/>
        <w:jc w:val="both"/>
        <w:rPr>
          <w:sz w:val="24"/>
          <w:szCs w:val="24"/>
        </w:rPr>
      </w:pPr>
    </w:p>
    <w:p w:rsidR="001024CA" w:rsidRPr="001E4A94" w:rsidRDefault="00FE3187" w:rsidP="001E4A94">
      <w:pPr>
        <w:spacing w:after="0"/>
        <w:jc w:val="both"/>
        <w:rPr>
          <w:sz w:val="24"/>
          <w:szCs w:val="24"/>
        </w:rPr>
      </w:pPr>
      <w:r w:rsidRPr="001E4A94">
        <w:rPr>
          <w:sz w:val="24"/>
          <w:szCs w:val="24"/>
        </w:rPr>
        <w:t xml:space="preserve">La modulistica è pubblicata all’indirizzo </w:t>
      </w:r>
      <w:r w:rsidR="001024CA" w:rsidRPr="001E4A94">
        <w:rPr>
          <w:sz w:val="24"/>
          <w:szCs w:val="24"/>
        </w:rPr>
        <w:t xml:space="preserve"> </w:t>
      </w:r>
      <w:hyperlink r:id="rId7" w:history="1">
        <w:r w:rsidR="001024CA" w:rsidRPr="001E4A94">
          <w:rPr>
            <w:rStyle w:val="Collegamentoipertestuale"/>
            <w:sz w:val="24"/>
            <w:szCs w:val="24"/>
          </w:rPr>
          <w:t>https://www.unict.it/it/bandi/diritto-allo-studio/bando-di-mobilit%C3%A0-internazionale-studio-e-tirocinio</w:t>
        </w:r>
      </w:hyperlink>
      <w:r w:rsidR="001024CA" w:rsidRPr="001E4A94">
        <w:rPr>
          <w:sz w:val="24"/>
          <w:szCs w:val="24"/>
        </w:rPr>
        <w:t xml:space="preserve"> </w:t>
      </w:r>
      <w:r w:rsidRPr="001E4A94">
        <w:rPr>
          <w:sz w:val="24"/>
          <w:szCs w:val="24"/>
        </w:rPr>
        <w:t>)</w:t>
      </w:r>
      <w:r w:rsidR="001024CA" w:rsidRPr="001E4A94">
        <w:rPr>
          <w:sz w:val="24"/>
          <w:szCs w:val="24"/>
        </w:rPr>
        <w:t>:</w:t>
      </w:r>
    </w:p>
    <w:p w:rsidR="001024CA" w:rsidRPr="001024CA" w:rsidRDefault="003E01FB" w:rsidP="00706A60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Arrival</w:t>
      </w:r>
      <w:proofErr w:type="spellEnd"/>
      <w:r>
        <w:rPr>
          <w:sz w:val="24"/>
          <w:szCs w:val="24"/>
        </w:rPr>
        <w:t xml:space="preserve"> C</w:t>
      </w:r>
      <w:r w:rsidR="001024CA" w:rsidRPr="001024CA">
        <w:rPr>
          <w:sz w:val="24"/>
          <w:szCs w:val="24"/>
        </w:rPr>
        <w:t>ertificate</w:t>
      </w:r>
    </w:p>
    <w:p w:rsidR="001024CA" w:rsidRPr="001024CA" w:rsidRDefault="001024CA" w:rsidP="00706A60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024CA">
        <w:rPr>
          <w:sz w:val="24"/>
          <w:szCs w:val="24"/>
        </w:rPr>
        <w:t>Richiesta erogazione borsa</w:t>
      </w:r>
    </w:p>
    <w:p w:rsidR="001024CA" w:rsidRPr="001024CA" w:rsidRDefault="001024CA" w:rsidP="00706A60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024CA">
        <w:rPr>
          <w:sz w:val="24"/>
          <w:szCs w:val="24"/>
        </w:rPr>
        <w:t xml:space="preserve">Extension of the </w:t>
      </w:r>
      <w:proofErr w:type="spellStart"/>
      <w:r w:rsidRPr="001024CA">
        <w:rPr>
          <w:sz w:val="24"/>
          <w:szCs w:val="24"/>
        </w:rPr>
        <w:t>mobility</w:t>
      </w:r>
      <w:proofErr w:type="spellEnd"/>
    </w:p>
    <w:p w:rsidR="001024CA" w:rsidRPr="001024CA" w:rsidRDefault="001024CA" w:rsidP="00706A60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024CA">
        <w:rPr>
          <w:sz w:val="24"/>
          <w:szCs w:val="24"/>
        </w:rPr>
        <w:t>Rinuncia</w:t>
      </w:r>
    </w:p>
    <w:p w:rsidR="001024CA" w:rsidRPr="001024CA" w:rsidRDefault="001024CA" w:rsidP="001024CA">
      <w:pPr>
        <w:spacing w:after="0"/>
        <w:jc w:val="both"/>
        <w:rPr>
          <w:sz w:val="24"/>
          <w:szCs w:val="24"/>
        </w:rPr>
      </w:pPr>
    </w:p>
    <w:p w:rsidR="001024CA" w:rsidRPr="001024CA" w:rsidRDefault="00FE3187" w:rsidP="001E4A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024CA" w:rsidRPr="001024CA">
        <w:rPr>
          <w:sz w:val="24"/>
          <w:szCs w:val="24"/>
        </w:rPr>
        <w:t xml:space="preserve">’elenco delle UDI dipartimentali a cui fare riferimento è disponibile al seguente link </w:t>
      </w:r>
      <w:hyperlink r:id="rId8" w:history="1">
        <w:r w:rsidR="001024CA" w:rsidRPr="001024CA">
          <w:rPr>
            <w:rStyle w:val="Collegamentoipertestuale"/>
            <w:sz w:val="24"/>
            <w:szCs w:val="24"/>
          </w:rPr>
          <w:t>https://www.unict.it/it/content/administrative-departmental-contact-list-udi</w:t>
        </w:r>
      </w:hyperlink>
    </w:p>
    <w:p w:rsidR="001024CA" w:rsidRPr="001024CA" w:rsidRDefault="001024CA" w:rsidP="001024CA">
      <w:pPr>
        <w:jc w:val="both"/>
        <w:rPr>
          <w:sz w:val="24"/>
          <w:szCs w:val="24"/>
        </w:rPr>
      </w:pPr>
    </w:p>
    <w:p w:rsidR="001024CA" w:rsidRDefault="001024CA" w:rsidP="001024CA">
      <w:pPr>
        <w:rPr>
          <w:color w:val="1F497D"/>
        </w:rPr>
      </w:pPr>
    </w:p>
    <w:p w:rsidR="002F4277" w:rsidRDefault="005B436E"/>
    <w:sectPr w:rsidR="002F4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2FB"/>
    <w:multiLevelType w:val="hybridMultilevel"/>
    <w:tmpl w:val="9DE4D1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22AF7"/>
    <w:multiLevelType w:val="hybridMultilevel"/>
    <w:tmpl w:val="0690FE62"/>
    <w:lvl w:ilvl="0" w:tplc="85B276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5BE0"/>
    <w:multiLevelType w:val="hybridMultilevel"/>
    <w:tmpl w:val="069AB9AA"/>
    <w:lvl w:ilvl="0" w:tplc="558C4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02E5"/>
    <w:multiLevelType w:val="hybridMultilevel"/>
    <w:tmpl w:val="E10C3A9C"/>
    <w:lvl w:ilvl="0" w:tplc="85B276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0E71"/>
    <w:multiLevelType w:val="hybridMultilevel"/>
    <w:tmpl w:val="9570599A"/>
    <w:lvl w:ilvl="0" w:tplc="E1563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46181"/>
    <w:multiLevelType w:val="hybridMultilevel"/>
    <w:tmpl w:val="AD260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854B7"/>
    <w:multiLevelType w:val="hybridMultilevel"/>
    <w:tmpl w:val="AD925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249D5"/>
    <w:multiLevelType w:val="hybridMultilevel"/>
    <w:tmpl w:val="CE4A7E94"/>
    <w:lvl w:ilvl="0" w:tplc="949820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30E4B"/>
    <w:multiLevelType w:val="hybridMultilevel"/>
    <w:tmpl w:val="1182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60992"/>
    <w:multiLevelType w:val="hybridMultilevel"/>
    <w:tmpl w:val="CE0EA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CA"/>
    <w:rsid w:val="001024CA"/>
    <w:rsid w:val="00121AB4"/>
    <w:rsid w:val="001E4A94"/>
    <w:rsid w:val="003E01FB"/>
    <w:rsid w:val="003F7558"/>
    <w:rsid w:val="004930FF"/>
    <w:rsid w:val="005439B8"/>
    <w:rsid w:val="005510D3"/>
    <w:rsid w:val="005B436E"/>
    <w:rsid w:val="006577B8"/>
    <w:rsid w:val="00706A60"/>
    <w:rsid w:val="00803256"/>
    <w:rsid w:val="00835469"/>
    <w:rsid w:val="008D5460"/>
    <w:rsid w:val="00A94873"/>
    <w:rsid w:val="00B71DFA"/>
    <w:rsid w:val="00DB6F29"/>
    <w:rsid w:val="00E31EA2"/>
    <w:rsid w:val="00F97468"/>
    <w:rsid w:val="00FE3187"/>
    <w:rsid w:val="00FE6B23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CF2AD-FA91-4F9C-B634-540F82D7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4CA"/>
    <w:pPr>
      <w:spacing w:line="252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24C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024C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t.it/it/content/administrative-departmental-contact-list-u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ct.it/it/bandi/diritto-allo-studio/bando-di-mobilit%C3%A0-internazionale-studio-e-tirocin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arle@unict.it" TargetMode="External"/><Relationship Id="rId5" Type="http://schemas.openxmlformats.org/officeDocument/2006/relationships/hyperlink" Target="mailto:gmarle@unict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gmarletta</dc:creator>
  <cp:keywords/>
  <dc:description/>
  <cp:lastModifiedBy>Vigneri</cp:lastModifiedBy>
  <cp:revision>2</cp:revision>
  <cp:lastPrinted>2019-07-26T10:06:00Z</cp:lastPrinted>
  <dcterms:created xsi:type="dcterms:W3CDTF">2019-07-26T10:13:00Z</dcterms:created>
  <dcterms:modified xsi:type="dcterms:W3CDTF">2019-07-26T10:13:00Z</dcterms:modified>
</cp:coreProperties>
</file>